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41E" w:rsidRPr="007B72C3" w:rsidRDefault="00E8404E" w:rsidP="0096141E">
      <w:pPr>
        <w:pStyle w:val="a4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9110" wp14:editId="1A77FD23">
                <wp:simplePos x="0" y="0"/>
                <wp:positionH relativeFrom="column">
                  <wp:posOffset>145915</wp:posOffset>
                </wp:positionH>
                <wp:positionV relativeFrom="paragraph">
                  <wp:posOffset>145915</wp:posOffset>
                </wp:positionV>
                <wp:extent cx="5591175" cy="885217"/>
                <wp:effectExtent l="0" t="0" r="28575" b="10160"/>
                <wp:wrapNone/>
                <wp:docPr id="248" name="สี่เหลี่ยมผืนผ้ามุมมน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8852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E52FE" id="สี่เหลี่ยมผืนผ้ามุมมน 248" o:spid="_x0000_s1026" style="position:absolute;margin-left:11.5pt;margin-top:11.5pt;width:440.2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" filled="f"/>
            </w:pict>
          </mc:Fallback>
        </mc:AlternateContent>
      </w:r>
      <w:r w:rsidRPr="00A92D0C">
        <w:rPr>
          <w:cs/>
        </w:rPr>
        <w:br/>
      </w:r>
      <w:r w:rsidR="007B72C3">
        <w:rPr>
          <w:rFonts w:hint="cs"/>
          <w:cs/>
        </w:rPr>
        <w:t xml:space="preserve">           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รายงานผลการจัดกิจกรรมการทดลอง ตามโครงการบ้านนักวิทยาศาสตร์น้อย ประเทศไทย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F12D6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="0096141E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วิทยาการคำนวณ</w:t>
      </w:r>
    </w:p>
    <w:p w:rsidR="007B72C3" w:rsidRPr="0096141E" w:rsidRDefault="007B72C3" w:rsidP="007B72C3">
      <w:pPr>
        <w:pStyle w:val="a4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7B72C3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กิจกรรมที่ </w:t>
      </w:r>
      <w:r w:rsidR="0096141E">
        <w:rPr>
          <w:rFonts w:ascii="TH SarabunPSK" w:eastAsiaTheme="minorHAnsi" w:hAnsi="TH SarabunPSK" w:cs="TH SarabunPSK"/>
          <w:b/>
          <w:bCs/>
          <w:sz w:val="32"/>
          <w:szCs w:val="32"/>
        </w:rPr>
        <w:t>5</w:t>
      </w:r>
      <w:r w:rsidRPr="007B72C3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  <w:bookmarkStart w:id="0" w:name="_GoBack"/>
      <w:r w:rsidR="0096141E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ปราศจากข้อความ</w:t>
      </w:r>
      <w:bookmarkEnd w:id="0"/>
    </w:p>
    <w:p w:rsidR="00E12E03" w:rsidRPr="008933BE" w:rsidRDefault="00E12E03" w:rsidP="007B72C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7C2542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10"/>
          <w:szCs w:val="10"/>
        </w:rPr>
      </w:pPr>
    </w:p>
    <w:p w:rsidR="00E12E03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จุดประสงค์</w:t>
      </w:r>
    </w:p>
    <w:p w:rsidR="007B72C3" w:rsidRPr="007B72C3" w:rsidRDefault="007B72C3" w:rsidP="007B72C3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  <w:cs/>
        </w:rPr>
      </w:pPr>
      <w:r w:rsidRPr="007B72C3">
        <w:rPr>
          <w:rFonts w:ascii="TH SarabunPSK" w:eastAsiaTheme="minorHAnsi" w:hAnsi="TH SarabunPSK" w:cs="TH SarabunPSK"/>
          <w:sz w:val="32"/>
          <w:szCs w:val="32"/>
        </w:rPr>
        <w:t xml:space="preserve">1.1 </w:t>
      </w:r>
      <w:r w:rsidRPr="007B72C3">
        <w:rPr>
          <w:rFonts w:ascii="TH SarabunPSK" w:eastAsiaTheme="minorHAnsi" w:hAnsi="TH SarabunPSK" w:cs="TH SarabunPSK"/>
          <w:sz w:val="32"/>
          <w:szCs w:val="32"/>
          <w:cs/>
        </w:rPr>
        <w:t>เพื่อให้เด็ก</w:t>
      </w:r>
      <w:r w:rsidR="0096141E">
        <w:rPr>
          <w:rFonts w:ascii="TH SarabunPSK" w:eastAsiaTheme="minorHAnsi" w:hAnsi="TH SarabunPSK" w:cs="TH SarabunPSK" w:hint="cs"/>
          <w:sz w:val="32"/>
          <w:szCs w:val="32"/>
          <w:cs/>
        </w:rPr>
        <w:t>เข้าใจความหมายของสัญลักษณ์ภาพ</w:t>
      </w:r>
    </w:p>
    <w:p w:rsidR="007B72C3" w:rsidRDefault="007B72C3" w:rsidP="007B72C3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7B72C3">
        <w:rPr>
          <w:rFonts w:ascii="TH SarabunPSK" w:eastAsiaTheme="minorHAnsi" w:hAnsi="TH SarabunPSK" w:cs="TH SarabunPSK"/>
          <w:sz w:val="32"/>
          <w:szCs w:val="32"/>
        </w:rPr>
        <w:t xml:space="preserve">1.2 </w:t>
      </w:r>
      <w:r w:rsidRPr="007B72C3">
        <w:rPr>
          <w:rFonts w:ascii="TH SarabunPSK" w:eastAsiaTheme="minorHAnsi" w:hAnsi="TH SarabunPSK" w:cs="TH SarabunPSK"/>
          <w:sz w:val="32"/>
          <w:szCs w:val="32"/>
          <w:cs/>
        </w:rPr>
        <w:t>เพื่อให้เด</w:t>
      </w:r>
      <w:r w:rsidR="0034243C">
        <w:rPr>
          <w:rFonts w:ascii="TH SarabunPSK" w:eastAsiaTheme="minorHAnsi" w:hAnsi="TH SarabunPSK" w:cs="TH SarabunPSK" w:hint="cs"/>
          <w:sz w:val="32"/>
          <w:szCs w:val="32"/>
          <w:cs/>
        </w:rPr>
        <w:t>็กฝึกทักษะการสังเกต</w:t>
      </w:r>
    </w:p>
    <w:p w:rsidR="0036778E" w:rsidRPr="002B48DF" w:rsidRDefault="0096141E" w:rsidP="00E12E03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B48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Pr="002B48DF">
        <w:rPr>
          <w:rFonts w:ascii="TH SarabunPSK" w:hAnsi="TH SarabunPSK" w:cs="TH SarabunPSK"/>
          <w:sz w:val="32"/>
          <w:szCs w:val="32"/>
        </w:rPr>
        <w:t xml:space="preserve">1.3  </w:t>
      </w:r>
      <w:r w:rsidRPr="002B48DF">
        <w:rPr>
          <w:rFonts w:ascii="TH SarabunPSK" w:eastAsiaTheme="minorHAnsi" w:hAnsi="TH SarabunPSK" w:cs="TH SarabunPSK"/>
          <w:sz w:val="32"/>
          <w:szCs w:val="32"/>
          <w:cs/>
        </w:rPr>
        <w:t>เพื่อให้เด็กพัฒนาทักษะทางวิทยาศาสตร์</w:t>
      </w:r>
      <w:proofErr w:type="gramEnd"/>
    </w:p>
    <w:p w:rsidR="00E12E03" w:rsidRPr="00B25D50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2.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ขั้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นต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อนการจัดกิจกรรม  (</w:t>
      </w:r>
      <w:proofErr w:type="gramEnd"/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สรุปสาระสำคัญ)  ที่แสดงให้เห็นว่าเด็กได้ปฏิบัติ  แล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ะ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ได้พัฒนาด้านต่าง ๆ ตามผลที่เกิดกับเด็ก</w:t>
      </w:r>
    </w:p>
    <w:p w:rsidR="0036778E" w:rsidRPr="0036778E" w:rsidRDefault="00E12E03" w:rsidP="0036778E">
      <w:pPr>
        <w:pStyle w:val="a4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กิจกรรม</w:t>
      </w:r>
      <w:r w:rsidR="002D1C03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96141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ปราศจากข้อความ</w:t>
      </w:r>
      <w:r w:rsidR="002D1C03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ให้เด็กๆ</w:t>
      </w:r>
      <w:r w:rsidR="0096141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ร่วมกันออกสำรวจค้นหาภาพสัญลักษณ์  ที่แสดงคำสั่งภายในโรงเรียนหรือบริเวณชุมชน ที่สาธารณะ ที่นักเรียนเคยพบเห็น ให้เด็กๆได้เรียนรู้ความหมายของภาพ และจำแนกประเภทของภาพได้</w:t>
      </w:r>
    </w:p>
    <w:p w:rsidR="002168A5" w:rsidRDefault="002168A5" w:rsidP="002168A5">
      <w:pPr>
        <w:spacing w:after="0" w:line="240" w:lineRule="atLeast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2168A5" w:rsidRDefault="002168A5" w:rsidP="002168A5">
      <w:pPr>
        <w:spacing w:after="0" w:line="240" w:lineRule="atLeast"/>
        <w:rPr>
          <w:rFonts w:ascii="Helvetica" w:hAnsi="Helvetica"/>
          <w:color w:val="1D2129"/>
          <w:sz w:val="24"/>
          <w:szCs w:val="24"/>
          <w:shd w:val="clear" w:color="auto" w:fill="FFFFFF"/>
          <w:cs/>
        </w:rPr>
      </w:pPr>
    </w:p>
    <w:p w:rsidR="00E12E03" w:rsidRPr="001238FF" w:rsidRDefault="00E12E03" w:rsidP="002168A5">
      <w:pPr>
        <w:spacing w:after="0" w:line="240" w:lineRule="atLeast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9B0D5" wp14:editId="6031AAF3">
                <wp:simplePos x="0" y="0"/>
                <wp:positionH relativeFrom="column">
                  <wp:posOffset>1880235</wp:posOffset>
                </wp:positionH>
                <wp:positionV relativeFrom="paragraph">
                  <wp:posOffset>171450</wp:posOffset>
                </wp:positionV>
                <wp:extent cx="2352675" cy="409575"/>
                <wp:effectExtent l="13335" t="1079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ภาพวัสดุอุปกรณ์ที่ใช้ในการทำกิจกรรม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9B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05pt;margin-top:13.5pt;width:185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1oKQIAAFAEAAAOAAAAZHJzL2Uyb0RvYy54bWysVNtu2zAMfR+wfxD0vthx4r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ภาพวัสดุอุปกรณ์ที่ใช้ในการทำกิจกรรม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</w:t>
      </w:r>
      <w:r w:rsidR="00D209E0">
        <w:rPr>
          <w:rFonts w:ascii="TH Sarabun New" w:hAnsi="TH Sarabun New" w:cs="TH Sarabun New"/>
          <w:noProof/>
          <w:sz w:val="36"/>
          <w:szCs w:val="36"/>
        </w:rPr>
        <w:drawing>
          <wp:inline distT="0" distB="0" distL="0" distR="0" wp14:anchorId="1FB3A778" wp14:editId="4A2C79D7">
            <wp:extent cx="4256556" cy="2394313"/>
            <wp:effectExtent l="38100" t="38100" r="29845" b="4445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ความลับสีดำ_๑๙๐๒๐๗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56" cy="2394313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09E0">
        <w:rPr>
          <w:rFonts w:ascii="TH Sarabun New" w:hAnsi="TH Sarabun New" w:cs="TH Sarabun New"/>
          <w:sz w:val="36"/>
          <w:szCs w:val="36"/>
        </w:rPr>
        <w:t xml:space="preserve">    </w:t>
      </w: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96141E" w:rsidRDefault="0096141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8404E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5CD1C" wp14:editId="589AACF2">
                <wp:simplePos x="0" y="0"/>
                <wp:positionH relativeFrom="column">
                  <wp:posOffset>1653540</wp:posOffset>
                </wp:positionH>
                <wp:positionV relativeFrom="paragraph">
                  <wp:posOffset>-208915</wp:posOffset>
                </wp:positionV>
                <wp:extent cx="2352675" cy="409575"/>
                <wp:effectExtent l="5715" t="12700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4E5DD5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ภาพเด็กปฏิบัติ</w:t>
                            </w:r>
                            <w:r w:rsidR="00E1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5CD1C" id="Text Box 2" o:spid="_x0000_s1027" type="#_x0000_t202" style="position:absolute;left:0;text-align:left;margin-left:130.2pt;margin-top:-16.45pt;width:185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ha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">
                <v:textbox>
                  <w:txbxContent>
                    <w:p w:rsidR="00E12E03" w:rsidRDefault="004E5DD5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ภาพเด็กปฏิบัติ</w:t>
                      </w:r>
                      <w:r w:rsidR="00E12E0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D45F7C" w:rsidRDefault="00D209E0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7C8F9B6D" wp14:editId="2C4A9E48">
            <wp:extent cx="2239610" cy="1259781"/>
            <wp:effectExtent l="38100" t="38100" r="46990" b="3619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 ความลับสีดำ_๑๙๐๒๐๗_00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</w: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4830A831" wp14:editId="0DB12C9B">
            <wp:extent cx="2239610" cy="1259781"/>
            <wp:effectExtent l="38100" t="38100" r="46990" b="3619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 ความลับสีดำ_๑๙๐๒๐๗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12E03" w:rsidRDefault="0096141E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285AC569" wp14:editId="3D540664">
            <wp:simplePos x="0" y="0"/>
            <wp:positionH relativeFrom="column">
              <wp:posOffset>3086100</wp:posOffset>
            </wp:positionH>
            <wp:positionV relativeFrom="paragraph">
              <wp:posOffset>40640</wp:posOffset>
            </wp:positionV>
            <wp:extent cx="2237105" cy="1258570"/>
            <wp:effectExtent l="38100" t="38100" r="29845" b="3683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 ความลับสีดำ_๑๙๐๒๐๗_00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26C6C815" wp14:editId="32F6999B">
            <wp:simplePos x="0" y="0"/>
            <wp:positionH relativeFrom="column">
              <wp:posOffset>400050</wp:posOffset>
            </wp:positionH>
            <wp:positionV relativeFrom="paragraph">
              <wp:posOffset>69215</wp:posOffset>
            </wp:positionV>
            <wp:extent cx="2237105" cy="1258570"/>
            <wp:effectExtent l="38100" t="38100" r="29845" b="36830"/>
            <wp:wrapTight wrapText="bothSides">
              <wp:wrapPolygon edited="0">
                <wp:start x="-368" y="-654"/>
                <wp:lineTo x="-368" y="21905"/>
                <wp:lineTo x="21704" y="21905"/>
                <wp:lineTo x="21704" y="-654"/>
                <wp:lineTo x="-368" y="-654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ความลับสีดำ_๑๙๐๒๐๗_00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A1B8F" wp14:editId="117FFF6A">
                <wp:simplePos x="0" y="0"/>
                <wp:positionH relativeFrom="column">
                  <wp:posOffset>1977390</wp:posOffset>
                </wp:positionH>
                <wp:positionV relativeFrom="paragraph">
                  <wp:posOffset>16510</wp:posOffset>
                </wp:positionV>
                <wp:extent cx="1971675" cy="409575"/>
                <wp:effectExtent l="5715" t="10795" r="1333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ภาพเด็กนำเสนอผลงาน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1B8F" id="Text Box 1" o:spid="_x0000_s1028" type="#_x0000_t202" style="position:absolute;margin-left:155.7pt;margin-top:1.3pt;width:155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ภาพเด็กนำเสนอผลงาน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D45F7C" w:rsidRDefault="0096141E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4606ED22" wp14:editId="12C408AF">
            <wp:simplePos x="0" y="0"/>
            <wp:positionH relativeFrom="column">
              <wp:posOffset>3086100</wp:posOffset>
            </wp:positionH>
            <wp:positionV relativeFrom="paragraph">
              <wp:posOffset>15875</wp:posOffset>
            </wp:positionV>
            <wp:extent cx="2237105" cy="1258570"/>
            <wp:effectExtent l="38100" t="38100" r="29845" b="3683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 ความลับสีดำ_๑๙๐๒๐๗_007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771F2B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756113AA" wp14:editId="283C4E88">
            <wp:simplePos x="0" y="0"/>
            <wp:positionH relativeFrom="column">
              <wp:posOffset>352884</wp:posOffset>
            </wp:positionH>
            <wp:positionV relativeFrom="paragraph">
              <wp:posOffset>15875</wp:posOffset>
            </wp:positionV>
            <wp:extent cx="2237457" cy="1258570"/>
            <wp:effectExtent l="38100" t="38100" r="29845" b="3683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 ความลับสีดำ_๑๙๐๒๐๗_005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57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E12E03"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</w:p>
    <w:p w:rsidR="00E87191" w:rsidRDefault="007B72C3" w:rsidP="007B72C3">
      <w:pPr>
        <w:tabs>
          <w:tab w:val="left" w:pos="6174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E12E03" w:rsidRDefault="00D45F7C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      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87191" w:rsidRDefault="007B72C3" w:rsidP="00E8404E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D7230" wp14:editId="5CB27341">
                <wp:simplePos x="0" y="0"/>
                <wp:positionH relativeFrom="margin">
                  <wp:posOffset>1637030</wp:posOffset>
                </wp:positionH>
                <wp:positionV relativeFrom="paragraph">
                  <wp:posOffset>319703</wp:posOffset>
                </wp:positionV>
                <wp:extent cx="2429510" cy="525145"/>
                <wp:effectExtent l="0" t="0" r="27940" b="27305"/>
                <wp:wrapNone/>
                <wp:docPr id="2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525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ภาพผลงานที่สำเร็จของเด็ก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7230" id="Text Box 252" o:spid="_x0000_s1029" type="#_x0000_t202" style="position:absolute;margin-left:128.9pt;margin-top:25.15pt;width:191.3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" fillcolor="white [3201]" strokecolor="#5b9bd5 [3204]" strokeweight="1pt">
                <v:path arrowok="t"/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ภาพผลงานที่สำเร็จของเด็ก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04E">
        <w:rPr>
          <w:rFonts w:ascii="Angsana New" w:hAnsi="Angsana New" w:cs="Angsana New"/>
          <w:b/>
          <w:bCs/>
          <w:sz w:val="32"/>
          <w:szCs w:val="32"/>
        </w:rPr>
        <w:tab/>
      </w:r>
    </w:p>
    <w:p w:rsidR="007B72C3" w:rsidRDefault="00E12E03" w:rsidP="00E12E03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      </w:t>
      </w: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162EF4" w:rsidP="00E12E03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118A2A44" wp14:editId="7C8429FF">
            <wp:simplePos x="0" y="0"/>
            <wp:positionH relativeFrom="column">
              <wp:posOffset>3038475</wp:posOffset>
            </wp:positionH>
            <wp:positionV relativeFrom="paragraph">
              <wp:posOffset>17780</wp:posOffset>
            </wp:positionV>
            <wp:extent cx="2215515" cy="1504950"/>
            <wp:effectExtent l="38100" t="38100" r="32385" b="3810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515" cy="150495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7C65B62B" wp14:editId="650A8076">
            <wp:simplePos x="0" y="0"/>
            <wp:positionH relativeFrom="column">
              <wp:posOffset>304800</wp:posOffset>
            </wp:positionH>
            <wp:positionV relativeFrom="paragraph">
              <wp:posOffset>64770</wp:posOffset>
            </wp:positionV>
            <wp:extent cx="2237105" cy="1457325"/>
            <wp:effectExtent l="38100" t="38100" r="29845" b="47625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45732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19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71F2B" w:rsidRDefault="00771F2B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lastRenderedPageBreak/>
        <w:t>3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ผลที่เกิดขึ้นกับเด็ก (ตามจุดประสงค์ของกิจกรรม)</w:t>
      </w:r>
    </w:p>
    <w:p w:rsidR="00162EF4" w:rsidRPr="007B72C3" w:rsidRDefault="00162EF4" w:rsidP="00162EF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  <w:cs/>
        </w:rPr>
      </w:pPr>
      <w:r>
        <w:rPr>
          <w:rFonts w:ascii="TH SarabunPSK" w:eastAsiaTheme="minorHAnsi" w:hAnsi="TH SarabunPSK" w:cs="TH SarabunPSK"/>
          <w:sz w:val="32"/>
          <w:szCs w:val="32"/>
        </w:rPr>
        <w:t>3</w:t>
      </w:r>
      <w:r w:rsidRPr="007B72C3">
        <w:rPr>
          <w:rFonts w:ascii="TH SarabunPSK" w:eastAsiaTheme="minorHAnsi" w:hAnsi="TH SarabunPSK" w:cs="TH SarabunPSK"/>
          <w:sz w:val="32"/>
          <w:szCs w:val="32"/>
        </w:rPr>
        <w:t xml:space="preserve">.1 </w:t>
      </w:r>
      <w:r w:rsidRPr="007B72C3">
        <w:rPr>
          <w:rFonts w:ascii="TH SarabunPSK" w:eastAsiaTheme="minorHAnsi" w:hAnsi="TH SarabunPSK" w:cs="TH SarabunPSK"/>
          <w:sz w:val="32"/>
          <w:szCs w:val="32"/>
          <w:cs/>
        </w:rPr>
        <w:t>เด็ก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เข้าใจความหมายของสัญลักษณ์ภาพ</w:t>
      </w:r>
    </w:p>
    <w:p w:rsidR="00162EF4" w:rsidRDefault="00162EF4" w:rsidP="00162EF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/>
          <w:sz w:val="32"/>
          <w:szCs w:val="32"/>
        </w:rPr>
        <w:t>3</w:t>
      </w:r>
      <w:r w:rsidRPr="007B72C3">
        <w:rPr>
          <w:rFonts w:ascii="TH SarabunPSK" w:eastAsiaTheme="minorHAnsi" w:hAnsi="TH SarabunPSK" w:cs="TH SarabunPSK"/>
          <w:sz w:val="32"/>
          <w:szCs w:val="32"/>
        </w:rPr>
        <w:t>.2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7B72C3">
        <w:rPr>
          <w:rFonts w:ascii="TH SarabunPSK" w:eastAsiaTheme="minorHAnsi" w:hAnsi="TH SarabunPSK" w:cs="TH SarabunPSK"/>
          <w:sz w:val="32"/>
          <w:szCs w:val="32"/>
          <w:cs/>
        </w:rPr>
        <w:t>เด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็กเกิดทักษะการสังเกต</w:t>
      </w:r>
    </w:p>
    <w:p w:rsidR="00162EF4" w:rsidRDefault="00162EF4" w:rsidP="00162EF4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proofErr w:type="gramStart"/>
      <w:r>
        <w:rPr>
          <w:rFonts w:asciiTheme="majorBidi" w:hAnsiTheme="majorBidi" w:cstheme="majorBidi"/>
          <w:sz w:val="32"/>
          <w:szCs w:val="32"/>
        </w:rPr>
        <w:t>3</w:t>
      </w:r>
      <w:r w:rsidRPr="0096141E">
        <w:rPr>
          <w:rFonts w:asciiTheme="majorBidi" w:hAnsiTheme="majorBidi" w:cstheme="majorBidi"/>
          <w:sz w:val="32"/>
          <w:szCs w:val="32"/>
        </w:rPr>
        <w:t xml:space="preserve">.3  </w:t>
      </w:r>
      <w:r w:rsidRPr="007B72C3">
        <w:rPr>
          <w:rFonts w:ascii="TH SarabunPSK" w:eastAsiaTheme="minorHAnsi" w:hAnsi="TH SarabunPSK" w:cs="TH SarabunPSK"/>
          <w:sz w:val="32"/>
          <w:szCs w:val="32"/>
          <w:cs/>
        </w:rPr>
        <w:t>เด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็กมีพัฒนาทักษะทางวิทยาศาสตร์</w:t>
      </w:r>
      <w:proofErr w:type="gramEnd"/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ผลการพัฒนาความสามารถของเด็กปฐมวัย</w:t>
      </w:r>
    </w:p>
    <w:p w:rsidR="009E34E4" w:rsidRPr="009E34E4" w:rsidRDefault="002168A5" w:rsidP="009E34E4">
      <w:pPr>
        <w:pStyle w:val="a4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9E34E4"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="009E34E4"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.1 </w:t>
      </w:r>
      <w:r w:rsidR="009E34E4"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ด้านการเรียนรู้/ด้านภาษา/ด้านสติปัญญา</w:t>
      </w:r>
      <w:r w:rsidR="009E34E4"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ด้านการเรียนรู้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-เด็ก</w:t>
      </w:r>
      <w:r w:rsidRPr="009E34E4">
        <w:rPr>
          <w:rFonts w:ascii="TH SarabunPSK" w:eastAsiaTheme="minorHAnsi" w:hAnsi="TH SarabunPSK" w:cs="TH SarabunPSK" w:hint="cs"/>
          <w:sz w:val="32"/>
          <w:szCs w:val="32"/>
          <w:cs/>
        </w:rPr>
        <w:t>เรียนรู้</w:t>
      </w:r>
      <w:r w:rsidR="00162EF4">
        <w:rPr>
          <w:rFonts w:ascii="TH SarabunPSK" w:eastAsiaTheme="minorHAnsi" w:hAnsi="TH SarabunPSK" w:cs="TH SarabunPSK" w:hint="cs"/>
          <w:sz w:val="32"/>
          <w:szCs w:val="32"/>
          <w:cs/>
        </w:rPr>
        <w:t>ความหมายของสัญลักษณ์ภาพ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ด้านภาษา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การฟัง เด็กใช้ทักษะการฟังจากสิ่งที่เพื่อนสนทนา ซักถาม โต้ตอบ</w:t>
      </w: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การพูด ตอบคำถาม บอกเหตุจากสิ่งที่ตนเองคิด อธิบายสิ่งที่พบเห็น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การอ่าน อ่านตามใบกิจกรรมที่ครูอ่านให้ฟัง</w:t>
      </w: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การเขียน เด็กส่วนใหญ่วาดภาพสื่อสารสิ่งได้เรียนรู้จากกิจกรรมได้ชัดเจน บางคนเขียน</w:t>
      </w: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สื่อสารคล้ายตัวหนังสือ บางคนเขียนลอกข้อความได้ถูกต้อง</w:t>
      </w: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ด้านสติปัญญา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-เด็กส่วนใหญ่สามารถเชื่อมโยงสิ่งที่ได้จากการทำกิจกรรมด้วยตนเองกับสิ่งที่เกิดขึ้น</w:t>
      </w:r>
      <w:r w:rsidRPr="009E34E4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 xml:space="preserve">เช่น </w:t>
      </w:r>
      <w:r w:rsidRPr="009E34E4">
        <w:rPr>
          <w:rFonts w:ascii="TH SarabunPSK" w:eastAsiaTheme="minorHAnsi" w:hAnsi="TH SarabunPSK" w:cs="TH SarabunPSK" w:hint="cs"/>
          <w:sz w:val="32"/>
          <w:szCs w:val="32"/>
          <w:cs/>
        </w:rPr>
        <w:t>การสังเกต</w:t>
      </w:r>
      <w:r w:rsidR="00A05640">
        <w:rPr>
          <w:rFonts w:ascii="TH SarabunPSK" w:eastAsiaTheme="minorHAnsi" w:hAnsi="TH SarabunPSK" w:cs="TH SarabunPSK" w:hint="cs"/>
          <w:sz w:val="32"/>
          <w:szCs w:val="32"/>
          <w:cs/>
        </w:rPr>
        <w:t>หาเส้นทางในการเดินทางที่ใกล้ที่สุด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4.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2 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ด้านสังคม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 w:hint="cs"/>
          <w:sz w:val="32"/>
          <w:szCs w:val="32"/>
          <w:cs/>
        </w:rPr>
        <w:t>-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เด็กๆได้ทำกิจกรรมร่วมกับเพื่อน รู้จักมารยาทในการฟัง การพูด ควบคุมตนเอง ปฏิบัติตาม</w:t>
      </w: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ข้อตกลงร่วมกันได้ เอื้อเฟื้อ แบ่งปัน รอคอยได้ รับฟังความคิดเห็นของผู้อื่น</w:t>
      </w: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.3 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ด้านอารมณ์ –จิตใจ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 w:hint="cs"/>
          <w:sz w:val="32"/>
          <w:szCs w:val="32"/>
          <w:cs/>
        </w:rPr>
        <w:t>เด็กๆ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แสดงออกทางสีหน้ายิ้มแย้ม แจ่มใส สนุกสนาน ดีใจ ตื่นเต้น</w:t>
      </w:r>
    </w:p>
    <w:p w:rsidR="009E34E4" w:rsidRPr="009E34E4" w:rsidRDefault="009E34E4" w:rsidP="009E34E4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9E34E4">
        <w:rPr>
          <w:rFonts w:ascii="TH SarabunPSK" w:eastAsiaTheme="minorHAnsi" w:hAnsi="TH SarabunPSK" w:cs="TH SarabunPSK"/>
          <w:sz w:val="32"/>
          <w:szCs w:val="32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.4 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ด้านการเคลื่อนไหว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9E34E4">
        <w:rPr>
          <w:rFonts w:ascii="TH SarabunPSK" w:eastAsiaTheme="minorHAnsi" w:hAnsi="TH SarabunPSK" w:cs="TH SarabunPSK"/>
          <w:sz w:val="32"/>
          <w:szCs w:val="32"/>
          <w:cs/>
        </w:rPr>
        <w:t xml:space="preserve">เด็กเคลื่อนไหว หยิบอุปกรณ์ทำกิจกรรมได้อย่างคล่องแคล่ว </w:t>
      </w:r>
    </w:p>
    <w:p w:rsidR="009E34E4" w:rsidRPr="009E34E4" w:rsidRDefault="009E34E4" w:rsidP="009E34E4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9E34E4" w:rsidRPr="009E34E4" w:rsidRDefault="009E34E4" w:rsidP="009E34E4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CE06FA" w:rsidRPr="00E12E03" w:rsidRDefault="00CE06FA" w:rsidP="009E34E4">
      <w:pPr>
        <w:pStyle w:val="a4"/>
        <w:rPr>
          <w:szCs w:val="22"/>
          <w:cs/>
        </w:rPr>
      </w:pPr>
    </w:p>
    <w:sectPr w:rsidR="00CE06FA" w:rsidRPr="00E12E03" w:rsidSect="00E05BA8">
      <w:headerReference w:type="default" r:id="rId16"/>
      <w:pgSz w:w="11906" w:h="16838"/>
      <w:pgMar w:top="1440" w:right="1440" w:bottom="1440" w:left="1440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21E" w:rsidRDefault="00A6721E" w:rsidP="009875E9">
      <w:pPr>
        <w:spacing w:after="0" w:line="240" w:lineRule="auto"/>
      </w:pPr>
      <w:r>
        <w:separator/>
      </w:r>
    </w:p>
  </w:endnote>
  <w:endnote w:type="continuationSeparator" w:id="0">
    <w:p w:rsidR="00A6721E" w:rsidRDefault="00A6721E" w:rsidP="0098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21E" w:rsidRDefault="00A6721E" w:rsidP="009875E9">
      <w:pPr>
        <w:spacing w:after="0" w:line="240" w:lineRule="auto"/>
      </w:pPr>
      <w:r>
        <w:separator/>
      </w:r>
    </w:p>
  </w:footnote>
  <w:footnote w:type="continuationSeparator" w:id="0">
    <w:p w:rsidR="00A6721E" w:rsidRDefault="00A6721E" w:rsidP="0098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  <w:szCs w:val="40"/>
      </w:rPr>
      <w:id w:val="468718820"/>
      <w:docPartObj>
        <w:docPartGallery w:val="Page Numbers (Top of Page)"/>
        <w:docPartUnique/>
      </w:docPartObj>
    </w:sdtPr>
    <w:sdtContent>
      <w:p w:rsidR="00E05BA8" w:rsidRPr="00E05BA8" w:rsidRDefault="00E05BA8">
        <w:pPr>
          <w:pStyle w:val="a5"/>
          <w:jc w:val="right"/>
          <w:rPr>
            <w:rFonts w:ascii="TH SarabunPSK" w:hAnsi="TH SarabunPSK" w:cs="TH SarabunPSK"/>
            <w:sz w:val="32"/>
            <w:szCs w:val="40"/>
          </w:rPr>
        </w:pPr>
        <w:r w:rsidRPr="00E05BA8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E05BA8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E05BA8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E05BA8">
          <w:rPr>
            <w:rFonts w:ascii="TH SarabunPSK" w:hAnsi="TH SarabunPSK" w:cs="TH SarabunPSK"/>
            <w:noProof/>
            <w:sz w:val="32"/>
            <w:szCs w:val="40"/>
            <w:lang w:val="th-TH"/>
          </w:rPr>
          <w:t>13</w:t>
        </w:r>
        <w:r w:rsidRPr="00E05BA8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9875E9" w:rsidRDefault="009875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FCD"/>
    <w:multiLevelType w:val="hybridMultilevel"/>
    <w:tmpl w:val="71FA03D6"/>
    <w:lvl w:ilvl="0" w:tplc="9BAC7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97145"/>
    <w:multiLevelType w:val="hybridMultilevel"/>
    <w:tmpl w:val="3F24AAD0"/>
    <w:lvl w:ilvl="0" w:tplc="480A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31F0"/>
    <w:multiLevelType w:val="multilevel"/>
    <w:tmpl w:val="019C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098443FD"/>
    <w:multiLevelType w:val="multilevel"/>
    <w:tmpl w:val="19C86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F346E05"/>
    <w:multiLevelType w:val="hybridMultilevel"/>
    <w:tmpl w:val="931C399A"/>
    <w:lvl w:ilvl="0" w:tplc="0476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D5325"/>
    <w:multiLevelType w:val="hybridMultilevel"/>
    <w:tmpl w:val="B3D8E0D2"/>
    <w:lvl w:ilvl="0" w:tplc="C1845F4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5719C"/>
    <w:multiLevelType w:val="multilevel"/>
    <w:tmpl w:val="6BBA3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3750272"/>
    <w:multiLevelType w:val="hybridMultilevel"/>
    <w:tmpl w:val="93AE07F6"/>
    <w:lvl w:ilvl="0" w:tplc="29E0E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31ADF"/>
    <w:multiLevelType w:val="hybridMultilevel"/>
    <w:tmpl w:val="DA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C20"/>
    <w:multiLevelType w:val="multilevel"/>
    <w:tmpl w:val="CB36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1C061D0"/>
    <w:multiLevelType w:val="hybridMultilevel"/>
    <w:tmpl w:val="E438D3D0"/>
    <w:lvl w:ilvl="0" w:tplc="715C4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11463B"/>
    <w:multiLevelType w:val="multilevel"/>
    <w:tmpl w:val="EC668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6A4C3F02"/>
    <w:multiLevelType w:val="multilevel"/>
    <w:tmpl w:val="117A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>
    <w:nsid w:val="76E62310"/>
    <w:multiLevelType w:val="hybridMultilevel"/>
    <w:tmpl w:val="30F8FBC2"/>
    <w:lvl w:ilvl="0" w:tplc="311A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A07CF3"/>
    <w:multiLevelType w:val="hybridMultilevel"/>
    <w:tmpl w:val="789A343E"/>
    <w:lvl w:ilvl="0" w:tplc="7EAE3B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C7E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A3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80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47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CF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00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857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EA3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F37867"/>
    <w:multiLevelType w:val="multilevel"/>
    <w:tmpl w:val="C75ED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3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7"/>
    <w:rsid w:val="0002604D"/>
    <w:rsid w:val="00136BDE"/>
    <w:rsid w:val="00162EF4"/>
    <w:rsid w:val="002168A5"/>
    <w:rsid w:val="00272016"/>
    <w:rsid w:val="002B48DF"/>
    <w:rsid w:val="002D1C03"/>
    <w:rsid w:val="00313D65"/>
    <w:rsid w:val="0034243C"/>
    <w:rsid w:val="0036778E"/>
    <w:rsid w:val="004E5DD5"/>
    <w:rsid w:val="0067271F"/>
    <w:rsid w:val="006F12D6"/>
    <w:rsid w:val="007050C4"/>
    <w:rsid w:val="0076481A"/>
    <w:rsid w:val="00771F2B"/>
    <w:rsid w:val="007B72C3"/>
    <w:rsid w:val="007C32FE"/>
    <w:rsid w:val="00801323"/>
    <w:rsid w:val="0080615A"/>
    <w:rsid w:val="008933BE"/>
    <w:rsid w:val="008F74DC"/>
    <w:rsid w:val="00907EB2"/>
    <w:rsid w:val="00915E11"/>
    <w:rsid w:val="00947835"/>
    <w:rsid w:val="0096141E"/>
    <w:rsid w:val="009875E9"/>
    <w:rsid w:val="009E34E4"/>
    <w:rsid w:val="00A05640"/>
    <w:rsid w:val="00A6721E"/>
    <w:rsid w:val="00AE72F6"/>
    <w:rsid w:val="00B53357"/>
    <w:rsid w:val="00B969D9"/>
    <w:rsid w:val="00C4268F"/>
    <w:rsid w:val="00CD1755"/>
    <w:rsid w:val="00CE06FA"/>
    <w:rsid w:val="00D209E0"/>
    <w:rsid w:val="00D21531"/>
    <w:rsid w:val="00D45F7C"/>
    <w:rsid w:val="00D8062E"/>
    <w:rsid w:val="00D82EDF"/>
    <w:rsid w:val="00DA739E"/>
    <w:rsid w:val="00E05BA8"/>
    <w:rsid w:val="00E12E03"/>
    <w:rsid w:val="00E8404E"/>
    <w:rsid w:val="00E87191"/>
    <w:rsid w:val="00FA3317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6732-B0C2-4CD9-8E16-AA9C461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1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17"/>
    <w:pPr>
      <w:ind w:left="720"/>
      <w:contextualSpacing/>
    </w:pPr>
  </w:style>
  <w:style w:type="paragraph" w:styleId="a4">
    <w:name w:val="No Spacing"/>
    <w:uiPriority w:val="1"/>
    <w:qFormat/>
    <w:rsid w:val="00FA3317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875E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875E9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9875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875E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0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5</cp:revision>
  <cp:lastPrinted>2020-03-12T09:29:00Z</cp:lastPrinted>
  <dcterms:created xsi:type="dcterms:W3CDTF">2020-03-10T06:26:00Z</dcterms:created>
  <dcterms:modified xsi:type="dcterms:W3CDTF">2020-03-12T09:55:00Z</dcterms:modified>
</cp:coreProperties>
</file>