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2D9" w:rsidRPr="007B72C3" w:rsidRDefault="00E8404E" w:rsidP="00E072D9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A92D0C">
        <w:rPr>
          <w:cs/>
        </w:rPr>
        <w:br/>
      </w:r>
      <w:r w:rsidR="007B72C3">
        <w:rPr>
          <w:rFonts w:hint="cs"/>
          <w:cs/>
        </w:rPr>
        <w:t xml:space="preserve">           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072D9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เรื่อง ก๊าซคาร์บอนไดออกไซด์  ปรากฏการณ์  การเกิดก๊าซคาร์บอนไดออกไซด์</w:t>
      </w:r>
    </w:p>
    <w:p w:rsidR="00E072D9" w:rsidRPr="008933BE" w:rsidRDefault="00E072D9" w:rsidP="00E072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กิจกรรมการทดลองที่ </w:t>
      </w:r>
      <w:r w:rsidR="00B436BF">
        <w:rPr>
          <w:rFonts w:ascii="TH SarabunPSK" w:hAnsi="TH SarabunPSK" w:cs="TH SarabunPSK"/>
          <w:b/>
          <w:bCs/>
          <w:sz w:val="32"/>
          <w:szCs w:val="32"/>
        </w:rPr>
        <w:t>16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GoBack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ภูเขาไฟระเบิด</w:t>
      </w:r>
      <w:bookmarkEnd w:id="0"/>
    </w:p>
    <w:p w:rsidR="00E12E03" w:rsidRPr="008933BE" w:rsidRDefault="00E12E03" w:rsidP="00E072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7C2542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10"/>
          <w:szCs w:val="10"/>
        </w:rPr>
      </w:pPr>
    </w:p>
    <w:p w:rsidR="00E12E03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</w:t>
      </w:r>
    </w:p>
    <w:p w:rsidR="00E072D9" w:rsidRPr="00A33126" w:rsidRDefault="00E072D9" w:rsidP="00E072D9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เพื่อให้เด็กใช้ประสาทสัมผัสทั้งห้าในการหาคำตอบได้</w:t>
      </w:r>
    </w:p>
    <w:p w:rsidR="00E072D9" w:rsidRPr="00A33126" w:rsidRDefault="00E072D9" w:rsidP="00E072D9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เพื่อให้เด็กสามารถปฏิบัติการทดลองเพื่อพิสูจน์สมมติฐานที่ตั้งไว้ได้</w:t>
      </w:r>
    </w:p>
    <w:p w:rsidR="00E072D9" w:rsidRPr="00A33126" w:rsidRDefault="00E072D9" w:rsidP="00E072D9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</w:p>
    <w:p w:rsidR="00E072D9" w:rsidRPr="00A33126" w:rsidRDefault="00E072D9" w:rsidP="00E072D9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เพื่อส่งเสริมความสามารถพื้นฐานด้านการเรียนรู้  ภาษา  สังคม  และการเคลื่อนไหวของ</w:t>
      </w:r>
    </w:p>
    <w:p w:rsidR="00E072D9" w:rsidRPr="00A33126" w:rsidRDefault="00E072D9" w:rsidP="00E072D9">
      <w:pPr>
        <w:pStyle w:val="a4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เด็กปฐมวัย</w:t>
      </w:r>
    </w:p>
    <w:p w:rsidR="0036778E" w:rsidRDefault="0036778E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Pr="00B25D50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นต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อนการจัดกิจกรรม  (</w:t>
      </w:r>
      <w:proofErr w:type="gramEnd"/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ได้พัฒนาด้านต่าง ๆ ตามผลที่เกิดกับเด็ก</w:t>
      </w:r>
    </w:p>
    <w:p w:rsidR="00E072D9" w:rsidRPr="0072396D" w:rsidRDefault="00E12E03" w:rsidP="00E072D9">
      <w:pPr>
        <w:pStyle w:val="a4"/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E072D9" w:rsidRPr="0072396D">
        <w:rPr>
          <w:rFonts w:ascii="TH SarabunPSK" w:hAnsi="TH SarabunPSK" w:cs="TH SarabunPSK"/>
          <w:sz w:val="32"/>
          <w:szCs w:val="32"/>
          <w:cs/>
        </w:rPr>
        <w:t>1.  ปั้นดินน้ำมันเป็นรูปกรวยให้มีความสูงอย่างน้อย 5 เซนติเมตร  ตั้งไว้บนจานก้นลึก</w:t>
      </w:r>
    </w:p>
    <w:p w:rsidR="00E072D9" w:rsidRPr="0072396D" w:rsidRDefault="00E072D9" w:rsidP="00E072D9">
      <w:pPr>
        <w:pStyle w:val="a4"/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 w:rsidRPr="0072396D">
        <w:rPr>
          <w:rFonts w:ascii="TH SarabunPSK" w:hAnsi="TH SarabunPSK" w:cs="TH SarabunPSK"/>
          <w:sz w:val="32"/>
          <w:szCs w:val="32"/>
          <w:cs/>
        </w:rPr>
        <w:t>2. ทำปากปล่องภูเขาไฟที่กว้างและลึกลงไปถึงฐาน  โดยใช้นิ้วหรือดินสอกดลงไปใน</w:t>
      </w:r>
    </w:p>
    <w:p w:rsidR="00E072D9" w:rsidRPr="0072396D" w:rsidRDefault="00E072D9" w:rsidP="00E072D9">
      <w:pPr>
        <w:pStyle w:val="a4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72396D">
        <w:rPr>
          <w:rFonts w:ascii="TH SarabunPSK" w:hAnsi="TH SarabunPSK" w:cs="TH SarabunPSK"/>
          <w:sz w:val="32"/>
          <w:szCs w:val="32"/>
          <w:cs/>
        </w:rPr>
        <w:t>ปากปล่องภูเขาไฟจำลองให้ลึกและกว้าง  แต่ระวังอย่าให้ทะลุถึงถาดหรือจานที่ตั้งภูเขาไฟ</w:t>
      </w:r>
    </w:p>
    <w:p w:rsidR="00E072D9" w:rsidRPr="0072396D" w:rsidRDefault="00E072D9" w:rsidP="00E072D9">
      <w:pPr>
        <w:pStyle w:val="a4"/>
        <w:spacing w:line="0" w:lineRule="atLeast"/>
        <w:ind w:left="142"/>
        <w:rPr>
          <w:rFonts w:ascii="TH SarabunPSK" w:hAnsi="TH SarabunPSK" w:cs="TH SarabunPSK"/>
          <w:sz w:val="32"/>
          <w:szCs w:val="32"/>
        </w:rPr>
      </w:pPr>
      <w:r w:rsidRPr="0072396D">
        <w:rPr>
          <w:rFonts w:ascii="TH SarabunPSK" w:hAnsi="TH SarabunPSK" w:cs="TH SarabunPSK"/>
          <w:sz w:val="32"/>
          <w:szCs w:val="32"/>
          <w:cs/>
        </w:rPr>
        <w:tab/>
        <w:t xml:space="preserve">3.  เตรียมน้ำมะนาว </w:t>
      </w:r>
      <w:r w:rsidRPr="0072396D">
        <w:rPr>
          <w:rFonts w:ascii="TH SarabunPSK" w:hAnsi="TH SarabunPSK" w:cs="TH SarabunPSK"/>
          <w:sz w:val="32"/>
          <w:szCs w:val="32"/>
        </w:rPr>
        <w:t>¼</w:t>
      </w:r>
      <w:r w:rsidRPr="0072396D">
        <w:rPr>
          <w:rFonts w:ascii="TH SarabunPSK" w:hAnsi="TH SarabunPSK" w:cs="TH SarabunPSK"/>
          <w:sz w:val="32"/>
          <w:szCs w:val="32"/>
          <w:cs/>
        </w:rPr>
        <w:t xml:space="preserve"> แก้ว  </w:t>
      </w:r>
      <w:proofErr w:type="spellStart"/>
      <w:r w:rsidRPr="0072396D">
        <w:rPr>
          <w:rFonts w:ascii="TH SarabunPSK" w:hAnsi="TH SarabunPSK" w:cs="TH SarabunPSK"/>
          <w:sz w:val="32"/>
          <w:szCs w:val="32"/>
          <w:cs/>
        </w:rPr>
        <w:t>และเบกกิ้ง</w:t>
      </w:r>
      <w:proofErr w:type="spellEnd"/>
      <w:r w:rsidRPr="0072396D">
        <w:rPr>
          <w:rFonts w:ascii="TH SarabunPSK" w:hAnsi="TH SarabunPSK" w:cs="TH SarabunPSK"/>
          <w:sz w:val="32"/>
          <w:szCs w:val="32"/>
          <w:cs/>
        </w:rPr>
        <w:t>โซดา 1 ช้อนชา</w:t>
      </w:r>
    </w:p>
    <w:p w:rsidR="00E072D9" w:rsidRPr="0072396D" w:rsidRDefault="00E072D9" w:rsidP="00E072D9">
      <w:pPr>
        <w:pStyle w:val="a4"/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 w:rsidRPr="0072396D">
        <w:rPr>
          <w:rFonts w:ascii="TH SarabunPSK" w:hAnsi="TH SarabunPSK" w:cs="TH SarabunPSK"/>
          <w:sz w:val="32"/>
          <w:szCs w:val="32"/>
          <w:cs/>
        </w:rPr>
        <w:t>4.  เตรียมน้ำ 10 มิลลิเมตร  และผสมสีผสมอาหารเล็กน้อย</w:t>
      </w:r>
    </w:p>
    <w:p w:rsidR="00E072D9" w:rsidRPr="0072396D" w:rsidRDefault="00E072D9" w:rsidP="00E072D9">
      <w:pPr>
        <w:pStyle w:val="a4"/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 w:rsidRPr="0072396D">
        <w:rPr>
          <w:rFonts w:ascii="TH SarabunPSK" w:hAnsi="TH SarabunPSK" w:cs="TH SarabunPSK"/>
          <w:sz w:val="32"/>
          <w:szCs w:val="32"/>
          <w:cs/>
        </w:rPr>
        <w:t xml:space="preserve">5.  </w:t>
      </w:r>
      <w:proofErr w:type="spellStart"/>
      <w:r w:rsidRPr="0072396D">
        <w:rPr>
          <w:rFonts w:ascii="TH SarabunPSK" w:hAnsi="TH SarabunPSK" w:cs="TH SarabunPSK"/>
          <w:sz w:val="32"/>
          <w:szCs w:val="32"/>
          <w:cs/>
        </w:rPr>
        <w:t>เทเบกกิ้ง</w:t>
      </w:r>
      <w:proofErr w:type="spellEnd"/>
      <w:r w:rsidRPr="0072396D">
        <w:rPr>
          <w:rFonts w:ascii="TH SarabunPSK" w:hAnsi="TH SarabunPSK" w:cs="TH SarabunPSK"/>
          <w:sz w:val="32"/>
          <w:szCs w:val="32"/>
          <w:cs/>
        </w:rPr>
        <w:t>โซดาที่เตรียมไว้ลงในปากปล่องภูเขาไฟจำลอง</w:t>
      </w:r>
    </w:p>
    <w:p w:rsidR="00E072D9" w:rsidRPr="0072396D" w:rsidRDefault="00E072D9" w:rsidP="00E072D9">
      <w:pPr>
        <w:pStyle w:val="a4"/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 w:rsidRPr="0072396D">
        <w:rPr>
          <w:rFonts w:ascii="TH SarabunPSK" w:hAnsi="TH SarabunPSK" w:cs="TH SarabunPSK"/>
          <w:sz w:val="32"/>
          <w:szCs w:val="32"/>
          <w:cs/>
        </w:rPr>
        <w:t>6.  จากนั้นหยดน้ำยาล้างจาน 2 หยด  ลงในส่วนผสมที่เทลงไป</w:t>
      </w:r>
    </w:p>
    <w:p w:rsidR="00E072D9" w:rsidRPr="0072396D" w:rsidRDefault="00E072D9" w:rsidP="00E072D9">
      <w:pPr>
        <w:pStyle w:val="a4"/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 w:rsidRPr="0072396D">
        <w:rPr>
          <w:rFonts w:ascii="TH SarabunPSK" w:hAnsi="TH SarabunPSK" w:cs="TH SarabunPSK"/>
          <w:sz w:val="32"/>
          <w:szCs w:val="32"/>
          <w:cs/>
        </w:rPr>
        <w:t>7.  ค่อยๆเทน้ำมะนาวลงไป  สังเกตสิ่งที่เกิดขึ้น</w:t>
      </w:r>
    </w:p>
    <w:p w:rsidR="00E072D9" w:rsidRPr="0072396D" w:rsidRDefault="00E072D9" w:rsidP="00E072D9">
      <w:pPr>
        <w:pStyle w:val="a4"/>
        <w:spacing w:line="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72396D">
        <w:rPr>
          <w:rFonts w:ascii="TH SarabunPSK" w:hAnsi="TH SarabunPSK" w:cs="TH SarabunPSK"/>
          <w:sz w:val="32"/>
          <w:szCs w:val="32"/>
          <w:cs/>
        </w:rPr>
        <w:t>8.  เทน้ำที่ผสมสีผสมอาหารลงไปในปากปล่องภูเขาไฟ</w:t>
      </w:r>
    </w:p>
    <w:p w:rsidR="00E072D9" w:rsidRPr="0072396D" w:rsidRDefault="00E072D9" w:rsidP="00E072D9">
      <w:pPr>
        <w:pStyle w:val="a4"/>
        <w:spacing w:line="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E12E03" w:rsidRPr="001238FF" w:rsidRDefault="00E12E03" w:rsidP="002168A5">
      <w:pPr>
        <w:spacing w:after="0" w:line="240" w:lineRule="atLeast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</w:t>
      </w:r>
      <w:r w:rsidR="00D209E0">
        <w:rPr>
          <w:rFonts w:ascii="TH Sarabun New" w:hAnsi="TH Sarabun New" w:cs="TH Sarabun New"/>
          <w:noProof/>
          <w:sz w:val="36"/>
          <w:szCs w:val="36"/>
        </w:rPr>
        <w:drawing>
          <wp:inline distT="0" distB="0" distL="0" distR="0" wp14:anchorId="1FB3A778" wp14:editId="4A2C79D7">
            <wp:extent cx="3438525" cy="1934170"/>
            <wp:effectExtent l="38100" t="38100" r="28575" b="476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345" cy="19413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>
        <w:rPr>
          <w:rFonts w:ascii="TH Sarabun New" w:hAnsi="TH Sarabun New" w:cs="TH Sarabun New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Default="00D209E0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Default="00E072D9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10EA1D75" wp14:editId="0078CA74">
            <wp:simplePos x="0" y="0"/>
            <wp:positionH relativeFrom="column">
              <wp:posOffset>3086100</wp:posOffset>
            </wp:positionH>
            <wp:positionV relativeFrom="paragraph">
              <wp:posOffset>39370</wp:posOffset>
            </wp:positionV>
            <wp:extent cx="2237105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5AD3A8E8" wp14:editId="0503B256">
            <wp:simplePos x="0" y="0"/>
            <wp:positionH relativeFrom="column">
              <wp:posOffset>399415</wp:posOffset>
            </wp:positionH>
            <wp:positionV relativeFrom="paragraph">
              <wp:posOffset>67945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45F7C" w:rsidRDefault="00E072D9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80FD7C1" wp14:editId="62D4ACCD">
            <wp:simplePos x="0" y="0"/>
            <wp:positionH relativeFrom="column">
              <wp:posOffset>3086100</wp:posOffset>
            </wp:positionH>
            <wp:positionV relativeFrom="paragraph">
              <wp:posOffset>14605</wp:posOffset>
            </wp:positionV>
            <wp:extent cx="2237105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053CA73A" wp14:editId="02E80895">
            <wp:simplePos x="0" y="0"/>
            <wp:positionH relativeFrom="column">
              <wp:posOffset>352884</wp:posOffset>
            </wp:positionH>
            <wp:positionV relativeFrom="paragraph">
              <wp:posOffset>14605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E87191" w:rsidRDefault="007B72C3" w:rsidP="007B72C3">
      <w:pPr>
        <w:tabs>
          <w:tab w:val="left" w:pos="6174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E12E03" w:rsidRDefault="00D45F7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87191" w:rsidRDefault="007B72C3" w:rsidP="00E840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7230" wp14:editId="5CB27341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7230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>
        <w:rPr>
          <w:rFonts w:ascii="Angsana New" w:hAnsi="Angsana New" w:cs="Angsana New"/>
          <w:b/>
          <w:bCs/>
          <w:sz w:val="32"/>
          <w:szCs w:val="32"/>
        </w:rPr>
        <w:tab/>
      </w:r>
    </w:p>
    <w:p w:rsidR="007B72C3" w:rsidRDefault="00E12E03" w:rsidP="00E12E03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</w:t>
      </w: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072D9" w:rsidP="00E12E0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357E4760" wp14:editId="4884F488">
            <wp:simplePos x="0" y="0"/>
            <wp:positionH relativeFrom="column">
              <wp:posOffset>3020060</wp:posOffset>
            </wp:positionH>
            <wp:positionV relativeFrom="paragraph">
              <wp:posOffset>73660</wp:posOffset>
            </wp:positionV>
            <wp:extent cx="2237105" cy="1258570"/>
            <wp:effectExtent l="38100" t="38100" r="29845" b="3683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353A8187" wp14:editId="2087D63C">
            <wp:simplePos x="0" y="0"/>
            <wp:positionH relativeFrom="column">
              <wp:posOffset>304800</wp:posOffset>
            </wp:positionH>
            <wp:positionV relativeFrom="paragraph">
              <wp:posOffset>73660</wp:posOffset>
            </wp:positionV>
            <wp:extent cx="2237105" cy="1258570"/>
            <wp:effectExtent l="38100" t="38100" r="29845" b="3683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71F2B" w:rsidRDefault="00771F2B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3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E072D9" w:rsidRPr="00A33126" w:rsidRDefault="00E072D9" w:rsidP="00E072D9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.1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เด็กสามารถใช้ประสาทสัมผัสทั้งห้าในการหาคำตอบได้</w:t>
      </w:r>
      <w:proofErr w:type="gramEnd"/>
    </w:p>
    <w:p w:rsidR="00E072D9" w:rsidRPr="00A33126" w:rsidRDefault="00E072D9" w:rsidP="00E072D9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.2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เด็กสามารถปฏิบัติการทดลองเพื่อพิสูจน์สมมติฐานที่ตั้งไว้ได้</w:t>
      </w:r>
      <w:proofErr w:type="gramEnd"/>
    </w:p>
    <w:p w:rsidR="00E072D9" w:rsidRPr="00A33126" w:rsidRDefault="00E072D9" w:rsidP="00E072D9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.3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เด็กพัฒนาทักษะกระบวนการทางวิทยาศาสตร์</w:t>
      </w:r>
      <w:proofErr w:type="gramEnd"/>
    </w:p>
    <w:p w:rsidR="00E072D9" w:rsidRPr="00A33126" w:rsidRDefault="00E072D9" w:rsidP="00E072D9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.4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เด็กเกิดการพัฒนาตรงกับแนวทางการส่งเสริมความสามารถพื้นฐานด้านการเรียนรู้</w:t>
      </w:r>
      <w:proofErr w:type="gramEnd"/>
      <w:r w:rsidRPr="00A33126">
        <w:rPr>
          <w:rFonts w:ascii="TH SarabunPSK" w:hAnsi="TH SarabunPSK" w:cs="TH SarabunPSK"/>
          <w:sz w:val="32"/>
          <w:szCs w:val="32"/>
          <w:cs/>
        </w:rPr>
        <w:t xml:space="preserve">  ภาษา  สังคม  และการเคลื่อนไหวของเด็กปฐมวัย</w:t>
      </w:r>
    </w:p>
    <w:p w:rsidR="00E072D9" w:rsidRPr="00A33126" w:rsidRDefault="00E072D9" w:rsidP="00E072D9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E072D9" w:rsidRPr="002168A5" w:rsidRDefault="00E072D9" w:rsidP="00E072D9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E072D9" w:rsidRPr="009E34E4" w:rsidRDefault="00E072D9" w:rsidP="00E072D9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E072D9" w:rsidRPr="00A33126" w:rsidRDefault="00E072D9" w:rsidP="00E072D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E072D9" w:rsidRPr="00A33126" w:rsidRDefault="00E072D9" w:rsidP="00E072D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สามารถเล่า /บอก  วิธีการหาคำตอบของตนเองได้</w:t>
      </w:r>
    </w:p>
    <w:p w:rsidR="00E072D9" w:rsidRPr="00A33126" w:rsidRDefault="00E072D9" w:rsidP="00E072D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 ได้เรียนรู้การทดลอง  การกักเก็บน้ำ</w:t>
      </w:r>
    </w:p>
    <w:p w:rsidR="00E072D9" w:rsidRPr="00A33126" w:rsidRDefault="00E072D9" w:rsidP="00E072D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เด็กได้เรียนรู้ปรากฏการณ์ </w:t>
      </w:r>
      <w:r w:rsidRPr="00A33126">
        <w:rPr>
          <w:rFonts w:ascii="TH SarabunPSK" w:hAnsi="TH SarabunPSK" w:cs="TH SarabunPSK"/>
          <w:sz w:val="32"/>
          <w:szCs w:val="32"/>
        </w:rPr>
        <w:t xml:space="preserve"> </w:t>
      </w:r>
      <w:r w:rsidRPr="00A33126">
        <w:rPr>
          <w:rFonts w:ascii="TH SarabunPSK" w:hAnsi="TH SarabunPSK" w:cs="TH SarabunPSK"/>
          <w:sz w:val="32"/>
          <w:szCs w:val="32"/>
          <w:cs/>
        </w:rPr>
        <w:t>การซึมผ่านและความสามารถเก็บกักน้ำ</w:t>
      </w:r>
    </w:p>
    <w:p w:rsidR="00E072D9" w:rsidRPr="00A33126" w:rsidRDefault="00E072D9" w:rsidP="00E072D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E072D9" w:rsidRPr="00A33126" w:rsidRDefault="00E072D9" w:rsidP="00E072D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E072D9" w:rsidRPr="00A33126" w:rsidRDefault="00E072D9" w:rsidP="00E072D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E072D9" w:rsidRPr="00A33126" w:rsidRDefault="00E072D9" w:rsidP="00E072D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E072D9" w:rsidRPr="00A33126" w:rsidRDefault="00E072D9" w:rsidP="00E072D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เด็กรู้จักการคิดการแก้ปัญหาด้วยตนเองในการวางแผนและปฏิบัติตามแผน</w:t>
      </w:r>
    </w:p>
    <w:p w:rsidR="00E072D9" w:rsidRPr="00A33126" w:rsidRDefault="00E072D9" w:rsidP="00E072D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เด็กรู้จักการเชื่อมโยงและแสดงความรู้สึกและสร้างสรรค์ผ่านสื่อ</w:t>
      </w:r>
    </w:p>
    <w:p w:rsidR="00E072D9" w:rsidRPr="00A33126" w:rsidRDefault="00E072D9" w:rsidP="00E072D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เด็กสามารถใช้ภาษาในการถ่ายทอดความเข้าใจของตนเองได้  จากการสังเกต  จำแนก  เปรียบเทียบ  และมีเจตคติที่ดีต่อการเรียนรู้</w:t>
      </w:r>
    </w:p>
    <w:p w:rsidR="00E072D9" w:rsidRPr="00A33126" w:rsidRDefault="00E072D9" w:rsidP="00E072D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ด้านสังคม</w:t>
      </w:r>
      <w:proofErr w:type="gramEnd"/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E072D9" w:rsidRPr="00A33126" w:rsidRDefault="00E072D9" w:rsidP="00E072D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E072D9" w:rsidRPr="00A33126" w:rsidRDefault="00E072D9" w:rsidP="00E072D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E072D9" w:rsidRPr="00A33126" w:rsidRDefault="00E072D9" w:rsidP="00E072D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E072D9" w:rsidRPr="00A33126" w:rsidRDefault="00E072D9" w:rsidP="00E072D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  <w:proofErr w:type="gramEnd"/>
    </w:p>
    <w:p w:rsidR="00E072D9" w:rsidRPr="00A33126" w:rsidRDefault="00E072D9" w:rsidP="00E072D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E072D9" w:rsidRPr="00A33126" w:rsidRDefault="00E072D9" w:rsidP="00E072D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E072D9" w:rsidRPr="00A33126" w:rsidRDefault="00E072D9" w:rsidP="00E072D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  <w:proofErr w:type="gramEnd"/>
    </w:p>
    <w:p w:rsidR="00E072D9" w:rsidRPr="00A33126" w:rsidRDefault="00E072D9" w:rsidP="00E072D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E072D9" w:rsidRPr="00A33126" w:rsidRDefault="00E072D9" w:rsidP="00E072D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</w:p>
    <w:p w:rsidR="00E072D9" w:rsidRPr="00A33126" w:rsidRDefault="00E072D9" w:rsidP="00E072D9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072D9" w:rsidRPr="00A33126" w:rsidRDefault="00E072D9" w:rsidP="00E072D9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072D9" w:rsidRPr="00CB31A6" w:rsidRDefault="00E072D9" w:rsidP="00E072D9">
      <w:pPr>
        <w:spacing w:after="0" w:line="240" w:lineRule="auto"/>
        <w:ind w:firstLine="720"/>
        <w:rPr>
          <w:szCs w:val="22"/>
          <w:cs/>
        </w:rPr>
      </w:pPr>
    </w:p>
    <w:p w:rsidR="00CE06FA" w:rsidRPr="00E072D9" w:rsidRDefault="00CE06FA" w:rsidP="00E072D9">
      <w:pPr>
        <w:spacing w:after="0" w:line="240" w:lineRule="auto"/>
        <w:ind w:firstLine="720"/>
        <w:rPr>
          <w:szCs w:val="22"/>
          <w:cs/>
        </w:rPr>
      </w:pPr>
    </w:p>
    <w:sectPr w:rsidR="00CE06FA" w:rsidRPr="00E072D9" w:rsidSect="00B436BF">
      <w:headerReference w:type="default" r:id="rId16"/>
      <w:pgSz w:w="11906" w:h="16838"/>
      <w:pgMar w:top="1440" w:right="1440" w:bottom="1440" w:left="1440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A30" w:rsidRDefault="00131A30" w:rsidP="009875E9">
      <w:pPr>
        <w:spacing w:after="0" w:line="240" w:lineRule="auto"/>
      </w:pPr>
      <w:r>
        <w:separator/>
      </w:r>
    </w:p>
  </w:endnote>
  <w:endnote w:type="continuationSeparator" w:id="0">
    <w:p w:rsidR="00131A30" w:rsidRDefault="00131A30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A30" w:rsidRDefault="00131A30" w:rsidP="009875E9">
      <w:pPr>
        <w:spacing w:after="0" w:line="240" w:lineRule="auto"/>
      </w:pPr>
      <w:r>
        <w:separator/>
      </w:r>
    </w:p>
  </w:footnote>
  <w:footnote w:type="continuationSeparator" w:id="0">
    <w:p w:rsidR="00131A30" w:rsidRDefault="00131A30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03217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B436BF" w:rsidRPr="00B436BF" w:rsidRDefault="00B436BF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B436BF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B436BF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B436BF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B436BF">
          <w:rPr>
            <w:rFonts w:ascii="TH SarabunPSK" w:hAnsi="TH SarabunPSK" w:cs="TH SarabunPSK"/>
            <w:noProof/>
            <w:sz w:val="32"/>
            <w:szCs w:val="40"/>
            <w:lang w:val="th-TH"/>
          </w:rPr>
          <w:t>48</w:t>
        </w:r>
        <w:r w:rsidRPr="00B436BF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5171F2"/>
    <w:multiLevelType w:val="multilevel"/>
    <w:tmpl w:val="A7EEC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9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131A30"/>
    <w:rsid w:val="00136BDE"/>
    <w:rsid w:val="002168A5"/>
    <w:rsid w:val="002D1C03"/>
    <w:rsid w:val="00313D65"/>
    <w:rsid w:val="0034243C"/>
    <w:rsid w:val="0036778E"/>
    <w:rsid w:val="004E5DD5"/>
    <w:rsid w:val="00614BE9"/>
    <w:rsid w:val="00670B16"/>
    <w:rsid w:val="0067271F"/>
    <w:rsid w:val="006F12D6"/>
    <w:rsid w:val="007050C4"/>
    <w:rsid w:val="0076481A"/>
    <w:rsid w:val="00771F2B"/>
    <w:rsid w:val="007B72C3"/>
    <w:rsid w:val="007C32FE"/>
    <w:rsid w:val="00801323"/>
    <w:rsid w:val="0080615A"/>
    <w:rsid w:val="008933BE"/>
    <w:rsid w:val="008D2DA4"/>
    <w:rsid w:val="008F74DC"/>
    <w:rsid w:val="00907EB2"/>
    <w:rsid w:val="00915E11"/>
    <w:rsid w:val="00947835"/>
    <w:rsid w:val="009875E9"/>
    <w:rsid w:val="009E34E4"/>
    <w:rsid w:val="00A05640"/>
    <w:rsid w:val="00AE72F6"/>
    <w:rsid w:val="00B24614"/>
    <w:rsid w:val="00B436BF"/>
    <w:rsid w:val="00B969D9"/>
    <w:rsid w:val="00C4268F"/>
    <w:rsid w:val="00CE06FA"/>
    <w:rsid w:val="00D209E0"/>
    <w:rsid w:val="00D21531"/>
    <w:rsid w:val="00D45F7C"/>
    <w:rsid w:val="00D8062E"/>
    <w:rsid w:val="00D82EDF"/>
    <w:rsid w:val="00DA739E"/>
    <w:rsid w:val="00E072D9"/>
    <w:rsid w:val="00E12E03"/>
    <w:rsid w:val="00E8404E"/>
    <w:rsid w:val="00E87191"/>
    <w:rsid w:val="00FA331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4</cp:revision>
  <cp:lastPrinted>2020-03-12T09:52:00Z</cp:lastPrinted>
  <dcterms:created xsi:type="dcterms:W3CDTF">2020-03-10T06:27:00Z</dcterms:created>
  <dcterms:modified xsi:type="dcterms:W3CDTF">2020-03-12T09:55:00Z</dcterms:modified>
</cp:coreProperties>
</file>